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C9DB" w14:textId="65E6E244" w:rsidR="009E2945" w:rsidRPr="009E2945" w:rsidRDefault="001800AA" w:rsidP="0052049A">
      <w:pPr>
        <w:pStyle w:val="Corpsdetextesolidaire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 w:rsidRPr="009E2945">
        <w:rPr>
          <w:rFonts w:asciiTheme="minorHAnsi" w:hAnsiTheme="minorHAnsi" w:cstheme="minorHAnsi"/>
          <w:b/>
          <w:bCs/>
          <w:sz w:val="28"/>
          <w:szCs w:val="28"/>
          <w:u w:val="single"/>
        </w:rPr>
        <w:t>PROPOSITIONS</w:t>
      </w:r>
      <w:r w:rsidRPr="009E2945">
        <w:rPr>
          <w:rFonts w:asciiTheme="minorHAnsi" w:hAnsiTheme="minorHAnsi" w:cstheme="minorHAnsi"/>
          <w:b/>
          <w:bCs/>
          <w:sz w:val="28"/>
          <w:szCs w:val="28"/>
        </w:rPr>
        <w:t xml:space="preserve"> DE </w:t>
      </w:r>
      <w:r w:rsidR="009E2945" w:rsidRPr="009E2945">
        <w:rPr>
          <w:rFonts w:asciiTheme="minorHAnsi" w:hAnsiTheme="minorHAnsi" w:cstheme="minorHAnsi"/>
          <w:b/>
          <w:iCs/>
          <w:sz w:val="28"/>
          <w:szCs w:val="28"/>
        </w:rPr>
        <w:t>MENU</w:t>
      </w:r>
      <w:r w:rsidR="009E2945">
        <w:rPr>
          <w:rFonts w:asciiTheme="minorHAnsi" w:hAnsiTheme="minorHAnsi" w:cstheme="minorHAnsi"/>
          <w:b/>
          <w:iCs/>
          <w:sz w:val="28"/>
          <w:szCs w:val="28"/>
        </w:rPr>
        <w:t>S</w:t>
      </w:r>
      <w:r w:rsidR="009E2945" w:rsidRPr="009E2945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1A7FA4">
        <w:rPr>
          <w:rFonts w:asciiTheme="minorHAnsi" w:hAnsiTheme="minorHAnsi" w:cstheme="minorHAnsi"/>
          <w:b/>
          <w:iCs/>
          <w:sz w:val="28"/>
          <w:szCs w:val="28"/>
        </w:rPr>
        <w:t>TERROIR</w:t>
      </w:r>
      <w:r w:rsidR="009E2945" w:rsidRPr="009E2945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24195F" w:rsidRPr="00D11D13">
        <w:rPr>
          <w:rFonts w:asciiTheme="minorHAnsi" w:hAnsiTheme="minorHAnsi" w:cstheme="minorHAnsi"/>
          <w:b/>
          <w:iCs/>
          <w:sz w:val="24"/>
          <w:szCs w:val="24"/>
        </w:rPr>
        <w:t>(sur réservation)</w:t>
      </w:r>
      <w:r w:rsidR="00D11D13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9E2945" w:rsidRPr="009E2945">
        <w:rPr>
          <w:rFonts w:asciiTheme="minorHAnsi" w:hAnsiTheme="minorHAnsi" w:cstheme="minorHAnsi"/>
          <w:b/>
          <w:iCs/>
          <w:sz w:val="28"/>
          <w:szCs w:val="28"/>
        </w:rPr>
        <w:t xml:space="preserve">à </w:t>
      </w:r>
      <w:r w:rsidR="005077EB">
        <w:rPr>
          <w:rFonts w:asciiTheme="minorHAnsi" w:hAnsiTheme="minorHAnsi" w:cstheme="minorHAnsi"/>
          <w:b/>
          <w:iCs/>
          <w:sz w:val="28"/>
          <w:szCs w:val="28"/>
        </w:rPr>
        <w:t>3</w:t>
      </w:r>
      <w:r w:rsidR="00C9056F">
        <w:rPr>
          <w:rFonts w:asciiTheme="minorHAnsi" w:hAnsiTheme="minorHAnsi" w:cstheme="minorHAnsi"/>
          <w:b/>
          <w:iCs/>
          <w:sz w:val="28"/>
          <w:szCs w:val="28"/>
        </w:rPr>
        <w:t>5</w:t>
      </w:r>
      <w:r w:rsidR="009E2945" w:rsidRPr="009E2945">
        <w:rPr>
          <w:rFonts w:asciiTheme="minorHAnsi" w:hAnsiTheme="minorHAnsi" w:cstheme="minorHAnsi"/>
          <w:b/>
          <w:iCs/>
          <w:sz w:val="28"/>
          <w:szCs w:val="28"/>
        </w:rPr>
        <w:t>€/personne</w:t>
      </w:r>
      <w:r w:rsidR="009E2945" w:rsidRPr="009E2945">
        <w:rPr>
          <w:rFonts w:asciiTheme="minorHAnsi" w:hAnsiTheme="minorHAnsi" w:cstheme="minorHAnsi"/>
          <w:bCs/>
          <w:iCs/>
          <w:sz w:val="28"/>
          <w:szCs w:val="28"/>
        </w:rPr>
        <w:t>, hors boissons :</w:t>
      </w:r>
    </w:p>
    <w:p w14:paraId="4AAE17C7" w14:textId="77777777" w:rsidR="004063E3" w:rsidRDefault="004063E3" w:rsidP="0052049A">
      <w:pPr>
        <w:jc w:val="both"/>
        <w:rPr>
          <w:b/>
          <w:bCs/>
          <w:u w:val="single"/>
        </w:rPr>
      </w:pPr>
    </w:p>
    <w:p w14:paraId="2FA5BD9B" w14:textId="77777777" w:rsidR="001800AA" w:rsidRDefault="001800AA" w:rsidP="0052049A">
      <w:pPr>
        <w:jc w:val="both"/>
        <w:rPr>
          <w:b/>
          <w:bCs/>
        </w:rPr>
      </w:pPr>
      <w:r>
        <w:rPr>
          <w:b/>
          <w:bCs/>
          <w:u w:val="single"/>
        </w:rPr>
        <w:t>Attention, la faisabilité de certains plats peut varier en fonction des saisons</w:t>
      </w:r>
      <w:r>
        <w:rPr>
          <w:b/>
          <w:bCs/>
        </w:rPr>
        <w:t xml:space="preserve">. </w:t>
      </w:r>
    </w:p>
    <w:p w14:paraId="0D78C0FF" w14:textId="23FC7E9C" w:rsidR="00C83D5A" w:rsidRDefault="00C83D5A" w:rsidP="0052049A">
      <w:pPr>
        <w:jc w:val="both"/>
        <w:rPr>
          <w:b/>
          <w:bCs/>
        </w:rPr>
      </w:pPr>
      <w:r>
        <w:rPr>
          <w:b/>
          <w:bCs/>
        </w:rPr>
        <w:t>Merci de choisir un menu unique pour l’ensemble des convives.</w:t>
      </w:r>
    </w:p>
    <w:p w14:paraId="0467B090" w14:textId="6C90BF04" w:rsidR="001800AA" w:rsidRDefault="001800AA" w:rsidP="0052049A">
      <w:pPr>
        <w:jc w:val="both"/>
        <w:rPr>
          <w:b/>
          <w:bCs/>
        </w:rPr>
      </w:pPr>
      <w:r>
        <w:rPr>
          <w:b/>
          <w:bCs/>
        </w:rPr>
        <w:t>Il est possible de « recomposer » un menu en choisissant parmi les entrées, plats et desserts proposés.</w:t>
      </w:r>
    </w:p>
    <w:p w14:paraId="574DFCD0" w14:textId="77777777" w:rsidR="00C27E9B" w:rsidRDefault="00C27E9B" w:rsidP="0052049A">
      <w:pPr>
        <w:rPr>
          <w:b/>
          <w:bCs/>
          <w:u w:val="single"/>
        </w:rPr>
      </w:pPr>
    </w:p>
    <w:p w14:paraId="6E1A8DED" w14:textId="3E302025" w:rsidR="00C27E9B" w:rsidRDefault="00C27E9B" w:rsidP="0052049A">
      <w:pPr>
        <w:ind w:left="284"/>
        <w:rPr>
          <w:b/>
          <w:bCs/>
          <w:u w:val="single"/>
        </w:rPr>
      </w:pPr>
      <w:r>
        <w:rPr>
          <w:b/>
          <w:bCs/>
          <w:u w:val="single"/>
        </w:rPr>
        <w:t>MENU T1</w:t>
      </w:r>
    </w:p>
    <w:p w14:paraId="0BC3B583" w14:textId="7A4158CD" w:rsidR="00C27E9B" w:rsidRDefault="00C27E9B" w:rsidP="0052049A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Salade auvergnate</w:t>
      </w:r>
    </w:p>
    <w:p w14:paraId="6E17122B" w14:textId="77777777" w:rsidR="00C27E9B" w:rsidRDefault="00C27E9B" w:rsidP="0052049A">
      <w:pPr>
        <w:jc w:val="center"/>
        <w:rPr>
          <w:rFonts w:ascii="Monotype Corsiva" w:hAnsi="Monotype Corsiva"/>
          <w:sz w:val="32"/>
          <w:szCs w:val="32"/>
        </w:rPr>
      </w:pPr>
      <w:r w:rsidRPr="00F578B8">
        <w:rPr>
          <w:rFonts w:ascii="Monotype Corsiva" w:hAnsi="Monotype Corsiva"/>
          <w:sz w:val="32"/>
          <w:szCs w:val="32"/>
        </w:rPr>
        <w:t>- - - - - -</w:t>
      </w:r>
    </w:p>
    <w:p w14:paraId="0620E294" w14:textId="3E826E2E" w:rsidR="00C27E9B" w:rsidRDefault="00C27E9B" w:rsidP="0052049A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Saucisse brassée et son aligot</w:t>
      </w:r>
    </w:p>
    <w:p w14:paraId="36A0EB0F" w14:textId="77777777" w:rsidR="00C27E9B" w:rsidRPr="00F578B8" w:rsidRDefault="00C27E9B" w:rsidP="0052049A">
      <w:pPr>
        <w:jc w:val="center"/>
        <w:rPr>
          <w:rFonts w:ascii="Monotype Corsiva" w:hAnsi="Monotype Corsiva"/>
          <w:sz w:val="32"/>
          <w:szCs w:val="32"/>
        </w:rPr>
      </w:pPr>
      <w:r w:rsidRPr="00F578B8">
        <w:rPr>
          <w:rFonts w:ascii="Monotype Corsiva" w:hAnsi="Monotype Corsiva"/>
          <w:sz w:val="32"/>
          <w:szCs w:val="32"/>
        </w:rPr>
        <w:t>- - - - - -</w:t>
      </w:r>
    </w:p>
    <w:p w14:paraId="14C1A19D" w14:textId="77777777" w:rsidR="00C27E9B" w:rsidRDefault="00C27E9B" w:rsidP="0052049A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Parfait à la verveine</w:t>
      </w:r>
    </w:p>
    <w:p w14:paraId="1FE75AE2" w14:textId="77777777" w:rsidR="0063202E" w:rsidRDefault="0063202E" w:rsidP="0052049A">
      <w:pPr>
        <w:rPr>
          <w:b/>
          <w:bCs/>
          <w:u w:val="single"/>
        </w:rPr>
      </w:pPr>
    </w:p>
    <w:p w14:paraId="3D9DE9AE" w14:textId="3D49A6A7" w:rsidR="00C27E9B" w:rsidRDefault="0052049A" w:rsidP="0052049A">
      <w:pPr>
        <w:ind w:firstLine="284"/>
        <w:rPr>
          <w:b/>
          <w:bCs/>
          <w:u w:val="single"/>
        </w:rPr>
      </w:pPr>
      <w:r>
        <w:rPr>
          <w:b/>
          <w:bCs/>
          <w:u w:val="single"/>
        </w:rPr>
        <w:t>MENU T2</w:t>
      </w:r>
    </w:p>
    <w:p w14:paraId="0605F5F5" w14:textId="77777777" w:rsidR="000E77E3" w:rsidRDefault="000E77E3" w:rsidP="0052049A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Salade périgourdine</w:t>
      </w:r>
    </w:p>
    <w:p w14:paraId="5AA7AC04" w14:textId="77777777" w:rsidR="000E77E3" w:rsidRDefault="000E77E3" w:rsidP="0052049A">
      <w:pPr>
        <w:jc w:val="center"/>
        <w:rPr>
          <w:rFonts w:ascii="Monotype Corsiva" w:hAnsi="Monotype Corsiva"/>
          <w:sz w:val="32"/>
          <w:szCs w:val="32"/>
        </w:rPr>
      </w:pPr>
      <w:r w:rsidRPr="00F578B8">
        <w:rPr>
          <w:rFonts w:ascii="Monotype Corsiva" w:hAnsi="Monotype Corsiva"/>
          <w:sz w:val="32"/>
          <w:szCs w:val="32"/>
        </w:rPr>
        <w:t>- - - - - -</w:t>
      </w:r>
    </w:p>
    <w:p w14:paraId="14F07FE2" w14:textId="77777777" w:rsidR="000E77E3" w:rsidRDefault="000E77E3" w:rsidP="0052049A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Éventail de magret de canard au poivre vert</w:t>
      </w:r>
    </w:p>
    <w:p w14:paraId="3019361B" w14:textId="77777777" w:rsidR="000E77E3" w:rsidRPr="00F578B8" w:rsidRDefault="000E77E3" w:rsidP="0052049A">
      <w:pPr>
        <w:jc w:val="center"/>
        <w:rPr>
          <w:rFonts w:ascii="Monotype Corsiva" w:hAnsi="Monotype Corsiva"/>
          <w:sz w:val="32"/>
          <w:szCs w:val="32"/>
        </w:rPr>
      </w:pPr>
      <w:r w:rsidRPr="00F578B8">
        <w:rPr>
          <w:rFonts w:ascii="Monotype Corsiva" w:hAnsi="Monotype Corsiva"/>
          <w:sz w:val="32"/>
          <w:szCs w:val="32"/>
        </w:rPr>
        <w:t>- - - - - -</w:t>
      </w:r>
    </w:p>
    <w:p w14:paraId="2081143B" w14:textId="77777777" w:rsidR="000E77E3" w:rsidRDefault="000E77E3" w:rsidP="0052049A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Nougat glacé au miel des volcans</w:t>
      </w:r>
    </w:p>
    <w:p w14:paraId="381367EE" w14:textId="77777777" w:rsidR="001800AA" w:rsidRDefault="001800AA" w:rsidP="0052049A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5B86EAA7" w14:textId="4BE7CE54" w:rsidR="001800AA" w:rsidRDefault="001800AA" w:rsidP="0052049A">
      <w:pPr>
        <w:ind w:firstLine="284"/>
        <w:rPr>
          <w:b/>
          <w:bCs/>
          <w:u w:val="single"/>
        </w:rPr>
      </w:pPr>
      <w:r>
        <w:rPr>
          <w:b/>
          <w:bCs/>
          <w:u w:val="single"/>
        </w:rPr>
        <w:t xml:space="preserve">MENU </w:t>
      </w:r>
      <w:r w:rsidR="000E77E3">
        <w:rPr>
          <w:b/>
          <w:bCs/>
          <w:u w:val="single"/>
        </w:rPr>
        <w:t>T</w:t>
      </w:r>
      <w:r w:rsidR="009E2945">
        <w:rPr>
          <w:b/>
          <w:bCs/>
          <w:u w:val="single"/>
        </w:rPr>
        <w:t>3</w:t>
      </w:r>
    </w:p>
    <w:p w14:paraId="07F74156" w14:textId="77777777" w:rsidR="000E77E3" w:rsidRDefault="000E77E3" w:rsidP="0052049A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Tarte fine au Saint Nectaire et petit mesclun</w:t>
      </w:r>
    </w:p>
    <w:p w14:paraId="7BB791C4" w14:textId="77777777" w:rsidR="000E77E3" w:rsidRDefault="000E77E3" w:rsidP="0052049A">
      <w:pPr>
        <w:jc w:val="center"/>
        <w:rPr>
          <w:rFonts w:ascii="Monotype Corsiva" w:hAnsi="Monotype Corsiva"/>
          <w:sz w:val="32"/>
          <w:szCs w:val="32"/>
        </w:rPr>
      </w:pPr>
      <w:r w:rsidRPr="00F578B8">
        <w:rPr>
          <w:rFonts w:ascii="Monotype Corsiva" w:hAnsi="Monotype Corsiva"/>
          <w:sz w:val="32"/>
          <w:szCs w:val="32"/>
        </w:rPr>
        <w:t>- - - - - -</w:t>
      </w:r>
    </w:p>
    <w:p w14:paraId="423B31DC" w14:textId="77777777" w:rsidR="000E77E3" w:rsidRDefault="000E77E3" w:rsidP="0052049A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Escalope de saumon sur lentilles vertes du Puy</w:t>
      </w:r>
    </w:p>
    <w:p w14:paraId="73F49D42" w14:textId="77777777" w:rsidR="000E77E3" w:rsidRPr="00F578B8" w:rsidRDefault="000E77E3" w:rsidP="0052049A">
      <w:pPr>
        <w:jc w:val="center"/>
        <w:rPr>
          <w:rFonts w:ascii="Monotype Corsiva" w:hAnsi="Monotype Corsiva"/>
          <w:sz w:val="32"/>
          <w:szCs w:val="32"/>
        </w:rPr>
      </w:pPr>
      <w:r w:rsidRPr="00F578B8">
        <w:rPr>
          <w:rFonts w:ascii="Monotype Corsiva" w:hAnsi="Monotype Corsiva"/>
          <w:sz w:val="32"/>
          <w:szCs w:val="32"/>
        </w:rPr>
        <w:t>- - - - - -</w:t>
      </w:r>
    </w:p>
    <w:p w14:paraId="1858CDA5" w14:textId="77777777" w:rsidR="000E77E3" w:rsidRDefault="000E77E3" w:rsidP="0052049A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Pompe aux pommes</w:t>
      </w:r>
    </w:p>
    <w:p w14:paraId="52982D54" w14:textId="77777777" w:rsidR="0052049A" w:rsidRPr="00142B7D" w:rsidRDefault="0052049A" w:rsidP="0052049A">
      <w:pPr>
        <w:jc w:val="center"/>
        <w:rPr>
          <w:rFonts w:ascii="Monotype Corsiva" w:hAnsi="Monotype Corsiva"/>
          <w:sz w:val="32"/>
          <w:szCs w:val="32"/>
        </w:rPr>
      </w:pPr>
    </w:p>
    <w:p w14:paraId="5B9774F9" w14:textId="77777777" w:rsidR="00396AD0" w:rsidRDefault="00396AD0" w:rsidP="0052049A">
      <w:pPr>
        <w:pStyle w:val="Corpsdetextesolidaire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En supplément :</w:t>
      </w:r>
    </w:p>
    <w:p w14:paraId="5C6F6380" w14:textId="46DEB8B2" w:rsidR="00396AD0" w:rsidRDefault="00396AD0" w:rsidP="0052049A">
      <w:pPr>
        <w:pStyle w:val="Corpsdetextesolidaire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Apéritif : kir vin blanc ou jus de fruit, et amuse-bouche : </w:t>
      </w:r>
      <w:r w:rsidR="005077EB">
        <w:rPr>
          <w:rFonts w:asciiTheme="minorHAnsi" w:hAnsiTheme="minorHAnsi" w:cstheme="minorHAnsi"/>
          <w:bCs/>
          <w:iCs/>
          <w:sz w:val="28"/>
          <w:szCs w:val="28"/>
        </w:rPr>
        <w:t>6</w:t>
      </w:r>
      <w:r>
        <w:rPr>
          <w:rFonts w:asciiTheme="minorHAnsi" w:hAnsiTheme="minorHAnsi" w:cstheme="minorHAnsi"/>
          <w:bCs/>
          <w:iCs/>
          <w:sz w:val="28"/>
          <w:szCs w:val="28"/>
        </w:rPr>
        <w:t>€/personne</w:t>
      </w:r>
    </w:p>
    <w:p w14:paraId="384906AF" w14:textId="667B9918" w:rsidR="00396AD0" w:rsidRPr="00261670" w:rsidRDefault="00396AD0" w:rsidP="0052049A">
      <w:pPr>
        <w:pStyle w:val="Corpsdetextesolidaire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Menu avec fromage </w:t>
      </w:r>
      <w:r w:rsidRPr="00D21D2A">
        <w:rPr>
          <w:rFonts w:asciiTheme="minorHAnsi" w:hAnsiTheme="minorHAnsi" w:cstheme="minorHAnsi"/>
          <w:b/>
          <w:iCs/>
          <w:sz w:val="28"/>
          <w:szCs w:val="28"/>
        </w:rPr>
        <w:t>et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dessert : +</w:t>
      </w:r>
      <w:r w:rsidR="00DF0FA8">
        <w:rPr>
          <w:rFonts w:asciiTheme="minorHAnsi" w:hAnsiTheme="minorHAnsi" w:cstheme="minorHAnsi"/>
          <w:bCs/>
          <w:iCs/>
          <w:sz w:val="28"/>
          <w:szCs w:val="28"/>
        </w:rPr>
        <w:t>6</w:t>
      </w:r>
      <w:r>
        <w:rPr>
          <w:rFonts w:asciiTheme="minorHAnsi" w:hAnsiTheme="minorHAnsi" w:cstheme="minorHAnsi"/>
          <w:bCs/>
          <w:iCs/>
          <w:sz w:val="28"/>
          <w:szCs w:val="28"/>
        </w:rPr>
        <w:t>€/personne</w:t>
      </w:r>
    </w:p>
    <w:p w14:paraId="6492319A" w14:textId="08CA1FF3" w:rsidR="00396AD0" w:rsidRPr="00791B41" w:rsidRDefault="00396AD0" w:rsidP="0052049A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791B41">
        <w:rPr>
          <w:rFonts w:asciiTheme="minorHAnsi" w:hAnsiTheme="minorHAnsi" w:cstheme="minorHAnsi"/>
          <w:color w:val="000000"/>
          <w:sz w:val="28"/>
          <w:szCs w:val="28"/>
        </w:rPr>
        <w:t>Café : 2</w:t>
      </w:r>
      <w:r w:rsidR="008F255A">
        <w:rPr>
          <w:rFonts w:asciiTheme="minorHAnsi" w:hAnsiTheme="minorHAnsi" w:cstheme="minorHAnsi"/>
          <w:color w:val="000000"/>
          <w:sz w:val="28"/>
          <w:szCs w:val="28"/>
        </w:rPr>
        <w:t>.50</w:t>
      </w:r>
      <w:r w:rsidRPr="00791B41">
        <w:rPr>
          <w:rFonts w:asciiTheme="minorHAnsi" w:hAnsiTheme="minorHAnsi" w:cstheme="minorHAnsi"/>
          <w:color w:val="000000"/>
          <w:sz w:val="28"/>
          <w:szCs w:val="28"/>
        </w:rPr>
        <w:t>€/personne</w:t>
      </w:r>
    </w:p>
    <w:p w14:paraId="6B702128" w14:textId="77777777" w:rsidR="00396AD0" w:rsidRDefault="00396AD0" w:rsidP="0052049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CD06BFD" w14:textId="42AFC046" w:rsidR="00396AD0" w:rsidRDefault="00396AD0" w:rsidP="0052049A">
      <w:pPr>
        <w:jc w:val="both"/>
        <w:rPr>
          <w:rFonts w:asciiTheme="minorHAnsi" w:hAnsiTheme="minorHAnsi" w:cstheme="minorHAnsi"/>
          <w:sz w:val="28"/>
          <w:szCs w:val="28"/>
        </w:rPr>
      </w:pPr>
      <w:r w:rsidRPr="008019A4">
        <w:rPr>
          <w:rFonts w:asciiTheme="minorHAnsi" w:hAnsiTheme="minorHAnsi" w:cstheme="minorHAnsi"/>
          <w:sz w:val="28"/>
          <w:szCs w:val="28"/>
        </w:rPr>
        <w:t xml:space="preserve">Nous restons à votre disposition, </w:t>
      </w:r>
    </w:p>
    <w:p w14:paraId="12CBAAB2" w14:textId="77777777" w:rsidR="00396AD0" w:rsidRPr="008019A4" w:rsidRDefault="00396AD0" w:rsidP="0052049A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A6023CA" w14:textId="77777777" w:rsidR="00396AD0" w:rsidRPr="008019A4" w:rsidRDefault="00396AD0" w:rsidP="00396AD0">
      <w:pPr>
        <w:jc w:val="both"/>
        <w:rPr>
          <w:rFonts w:asciiTheme="minorHAnsi" w:hAnsiTheme="minorHAnsi" w:cstheme="minorHAnsi"/>
          <w:sz w:val="28"/>
          <w:szCs w:val="28"/>
        </w:rPr>
      </w:pPr>
      <w:r w:rsidRPr="008019A4">
        <w:rPr>
          <w:rFonts w:asciiTheme="minorHAnsi" w:hAnsiTheme="minorHAnsi" w:cstheme="minorHAnsi"/>
          <w:sz w:val="28"/>
          <w:szCs w:val="28"/>
        </w:rPr>
        <w:t>Cordialement,</w:t>
      </w:r>
    </w:p>
    <w:p w14:paraId="4549CDE8" w14:textId="77777777" w:rsidR="00396AD0" w:rsidRPr="008019A4" w:rsidRDefault="00396AD0" w:rsidP="00396AD0">
      <w:pPr>
        <w:jc w:val="both"/>
        <w:rPr>
          <w:rFonts w:asciiTheme="minorHAnsi" w:hAnsiTheme="minorHAnsi" w:cstheme="minorHAnsi"/>
          <w:sz w:val="28"/>
          <w:szCs w:val="28"/>
        </w:rPr>
      </w:pPr>
      <w:r w:rsidRPr="008019A4">
        <w:rPr>
          <w:rFonts w:asciiTheme="minorHAnsi" w:hAnsiTheme="minorHAnsi" w:cstheme="minorHAnsi"/>
          <w:sz w:val="28"/>
          <w:szCs w:val="28"/>
        </w:rPr>
        <w:t xml:space="preserve">La Direction </w:t>
      </w:r>
    </w:p>
    <w:p w14:paraId="62F50512" w14:textId="77777777" w:rsidR="00396AD0" w:rsidRDefault="00396AD0" w:rsidP="00C642B8">
      <w:pPr>
        <w:jc w:val="center"/>
        <w:rPr>
          <w:rFonts w:ascii="Monotype Corsiva" w:hAnsi="Monotype Corsiva"/>
          <w:sz w:val="32"/>
          <w:szCs w:val="32"/>
        </w:rPr>
      </w:pPr>
    </w:p>
    <w:p w14:paraId="4781BEA6" w14:textId="0A1B3B2F" w:rsidR="00C018D4" w:rsidRDefault="00C018D4" w:rsidP="00C018D4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51BA3CFC" w14:textId="70C27140" w:rsidR="00753765" w:rsidRDefault="00753765" w:rsidP="00C018D4">
      <w:pPr>
        <w:jc w:val="both"/>
        <w:rPr>
          <w:rFonts w:asciiTheme="minorHAnsi" w:hAnsiTheme="minorHAnsi" w:cstheme="minorHAnsi"/>
          <w:color w:val="000000"/>
          <w:szCs w:val="24"/>
        </w:rPr>
      </w:pPr>
    </w:p>
    <w:p w14:paraId="74FC0F00" w14:textId="77777777" w:rsidR="007A751C" w:rsidRDefault="007A751C" w:rsidP="007A751C">
      <w:pPr>
        <w:pStyle w:val="Corpsdetextesolidaire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</w:p>
    <w:p w14:paraId="17228E49" w14:textId="77777777" w:rsidR="00C018D4" w:rsidRPr="00F368F7" w:rsidRDefault="00C018D4" w:rsidP="00C018D4">
      <w:pPr>
        <w:jc w:val="both"/>
        <w:rPr>
          <w:rFonts w:asciiTheme="minorHAnsi" w:hAnsiTheme="minorHAnsi" w:cstheme="minorHAnsi"/>
          <w:szCs w:val="24"/>
        </w:rPr>
      </w:pPr>
    </w:p>
    <w:p w14:paraId="23B93188" w14:textId="77777777" w:rsidR="00C018D4" w:rsidRDefault="00C018D4" w:rsidP="00C018D4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2ADEBED" w14:textId="77777777" w:rsidR="00C018D4" w:rsidRDefault="00C018D4" w:rsidP="00C018D4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35409B72" w14:textId="77777777" w:rsidR="00C018D4" w:rsidRDefault="00C018D4" w:rsidP="00C018D4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0A982EAC" w14:textId="77777777" w:rsidR="00C018D4" w:rsidRDefault="00C018D4" w:rsidP="00C018D4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0B433030" w14:textId="77777777" w:rsidR="00C018D4" w:rsidRDefault="00C018D4" w:rsidP="00C018D4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295B10B2" w14:textId="77777777" w:rsidR="00C018D4" w:rsidRDefault="00C018D4" w:rsidP="00C642B8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259C4C04" w14:textId="77777777" w:rsidR="00C018D4" w:rsidRDefault="00C018D4" w:rsidP="00C018D4">
      <w:pPr>
        <w:jc w:val="both"/>
        <w:rPr>
          <w:rFonts w:ascii="Monotype Corsiva" w:hAnsi="Monotype Corsiva"/>
          <w:sz w:val="32"/>
          <w:szCs w:val="32"/>
        </w:rPr>
      </w:pPr>
    </w:p>
    <w:p w14:paraId="781CF6A3" w14:textId="77777777" w:rsidR="00C018D4" w:rsidRDefault="00C018D4" w:rsidP="00C018D4">
      <w:pPr>
        <w:jc w:val="both"/>
        <w:rPr>
          <w:rFonts w:ascii="Monotype Corsiva" w:hAnsi="Monotype Corsiva"/>
          <w:sz w:val="32"/>
          <w:szCs w:val="32"/>
        </w:rPr>
      </w:pPr>
    </w:p>
    <w:p w14:paraId="0A2ECC78" w14:textId="77777777" w:rsidR="00C018D4" w:rsidRDefault="00C018D4" w:rsidP="00C018D4">
      <w:pPr>
        <w:jc w:val="both"/>
        <w:rPr>
          <w:rFonts w:ascii="Monotype Corsiva" w:hAnsi="Monotype Corsiva"/>
          <w:sz w:val="32"/>
          <w:szCs w:val="32"/>
        </w:rPr>
      </w:pPr>
    </w:p>
    <w:p w14:paraId="7EBCD9D4" w14:textId="77777777" w:rsidR="00C018D4" w:rsidRDefault="00C018D4" w:rsidP="00C018D4">
      <w:pPr>
        <w:rPr>
          <w:rFonts w:asciiTheme="minorHAnsi" w:hAnsiTheme="minorHAnsi" w:cstheme="minorHAnsi"/>
          <w:sz w:val="28"/>
          <w:szCs w:val="28"/>
        </w:rPr>
      </w:pPr>
    </w:p>
    <w:p w14:paraId="06EF01C4" w14:textId="77777777" w:rsidR="00C018D4" w:rsidRDefault="00C018D4" w:rsidP="00D8035C">
      <w:pPr>
        <w:pStyle w:val="Corpsdetextesolidaire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</w:p>
    <w:p w14:paraId="0D8C1C75" w14:textId="77777777" w:rsidR="00C018D4" w:rsidRDefault="00C018D4" w:rsidP="00D8035C">
      <w:pPr>
        <w:pStyle w:val="Corpsdetextesolidaire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</w:p>
    <w:p w14:paraId="6D464D56" w14:textId="77777777" w:rsidR="00D21D2A" w:rsidRDefault="00D21D2A" w:rsidP="00D8035C">
      <w:pPr>
        <w:pStyle w:val="Corpsdetextesolidaire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</w:p>
    <w:p w14:paraId="710675F3" w14:textId="77777777" w:rsidR="00D21D2A" w:rsidRDefault="00D21D2A" w:rsidP="00D8035C">
      <w:pPr>
        <w:pStyle w:val="Corpsdetextesolidaire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</w:p>
    <w:p w14:paraId="59572E1F" w14:textId="4D01A87B" w:rsidR="00F578B8" w:rsidRPr="008019A4" w:rsidRDefault="00F578B8" w:rsidP="00D8035C">
      <w:pPr>
        <w:pStyle w:val="Corpsdetextesolidaire"/>
        <w:spacing w:after="0" w:line="240" w:lineRule="auto"/>
        <w:ind w:left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934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3"/>
        <w:gridCol w:w="160"/>
        <w:gridCol w:w="160"/>
        <w:gridCol w:w="160"/>
      </w:tblGrid>
      <w:tr w:rsidR="006A67E6" w:rsidRPr="00F368F7" w14:paraId="1D1F87B3" w14:textId="77777777" w:rsidTr="00C018D4">
        <w:trPr>
          <w:trHeight w:val="478"/>
        </w:trPr>
        <w:tc>
          <w:tcPr>
            <w:tcW w:w="886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A7DD2E" w14:textId="15D421AA" w:rsidR="00D21FB0" w:rsidRPr="00F368F7" w:rsidRDefault="00D21FB0" w:rsidP="00D21FB0">
            <w:pPr>
              <w:jc w:val="center"/>
              <w:rPr>
                <w:rFonts w:ascii="Monotype Corsiva" w:hAnsi="Monotype Corsiva"/>
                <w:color w:val="000000"/>
                <w:szCs w:val="24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DCFB1D" w14:textId="77777777" w:rsidR="006A67E6" w:rsidRPr="00F368F7" w:rsidRDefault="006A67E6" w:rsidP="00D21FB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9A535E" w14:textId="77777777" w:rsidR="006A67E6" w:rsidRPr="00F368F7" w:rsidRDefault="006A67E6" w:rsidP="00D21FB0">
            <w:pPr>
              <w:jc w:val="center"/>
              <w:rPr>
                <w:szCs w:val="24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CE9BB" w14:textId="77777777" w:rsidR="006A67E6" w:rsidRPr="00F368F7" w:rsidRDefault="006A67E6">
            <w:pPr>
              <w:rPr>
                <w:szCs w:val="24"/>
              </w:rPr>
            </w:pPr>
          </w:p>
        </w:tc>
      </w:tr>
      <w:tr w:rsidR="007A5A5F" w:rsidRPr="00F368F7" w14:paraId="431A93E4" w14:textId="77777777" w:rsidTr="00101814">
        <w:trPr>
          <w:trHeight w:val="478"/>
        </w:trPr>
        <w:tc>
          <w:tcPr>
            <w:tcW w:w="886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D33F5" w14:textId="019F4260" w:rsidR="007A5A5F" w:rsidRPr="006A3037" w:rsidRDefault="007A5A5F" w:rsidP="006A303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F2421" w14:textId="77777777" w:rsidR="007A5A5F" w:rsidRPr="00F368F7" w:rsidRDefault="007A5A5F" w:rsidP="007A5A5F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9F5EE" w14:textId="77777777" w:rsidR="007A5A5F" w:rsidRPr="00F368F7" w:rsidRDefault="007A5A5F" w:rsidP="007A5A5F">
            <w:pPr>
              <w:jc w:val="center"/>
              <w:rPr>
                <w:szCs w:val="24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C93AF" w14:textId="77777777" w:rsidR="007A5A5F" w:rsidRPr="00F368F7" w:rsidRDefault="007A5A5F" w:rsidP="007A5A5F">
            <w:pPr>
              <w:rPr>
                <w:szCs w:val="24"/>
              </w:rPr>
            </w:pPr>
          </w:p>
        </w:tc>
      </w:tr>
      <w:tr w:rsidR="007A5A5F" w:rsidRPr="00F368F7" w14:paraId="23A29767" w14:textId="77777777" w:rsidTr="00101814">
        <w:trPr>
          <w:trHeight w:val="478"/>
        </w:trPr>
        <w:tc>
          <w:tcPr>
            <w:tcW w:w="886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81036" w14:textId="77777777" w:rsidR="007A5A5F" w:rsidRPr="00101814" w:rsidRDefault="007A5A5F" w:rsidP="007A5A5F">
            <w:pPr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2B459" w14:textId="77777777" w:rsidR="007A5A5F" w:rsidRPr="00F368F7" w:rsidRDefault="007A5A5F" w:rsidP="007A5A5F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CD6DCF" w14:textId="77777777" w:rsidR="007A5A5F" w:rsidRPr="00F368F7" w:rsidRDefault="007A5A5F" w:rsidP="007A5A5F">
            <w:pPr>
              <w:jc w:val="center"/>
              <w:rPr>
                <w:szCs w:val="24"/>
              </w:rPr>
            </w:pPr>
          </w:p>
        </w:tc>
        <w:tc>
          <w:tcPr>
            <w:tcW w:w="1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A6FDE" w14:textId="77777777" w:rsidR="007A5A5F" w:rsidRPr="00F368F7" w:rsidRDefault="007A5A5F" w:rsidP="007A5A5F">
            <w:pPr>
              <w:rPr>
                <w:szCs w:val="24"/>
              </w:rPr>
            </w:pPr>
          </w:p>
        </w:tc>
      </w:tr>
    </w:tbl>
    <w:p w14:paraId="395D4F3F" w14:textId="77777777" w:rsidR="00851196" w:rsidRDefault="00851196">
      <w:pPr>
        <w:jc w:val="both"/>
      </w:pPr>
    </w:p>
    <w:p w14:paraId="50B8859A" w14:textId="77777777" w:rsidR="00851196" w:rsidRDefault="00851196">
      <w:pPr>
        <w:jc w:val="both"/>
        <w:sectPr w:rsidR="00851196" w:rsidSect="00FB067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20" w:footer="720" w:gutter="0"/>
          <w:pgNumType w:start="1"/>
          <w:cols w:space="720"/>
        </w:sectPr>
      </w:pPr>
    </w:p>
    <w:p w14:paraId="51EA4FA4" w14:textId="77777777" w:rsidR="00851196" w:rsidRDefault="00851196">
      <w:pPr>
        <w:jc w:val="both"/>
      </w:pPr>
    </w:p>
    <w:sectPr w:rsidR="00851196" w:rsidSect="00FB0672">
      <w:headerReference w:type="default" r:id="rId13"/>
      <w:footerReference w:type="default" r:id="rId14"/>
      <w:type w:val="continuous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D97F" w14:textId="77777777" w:rsidR="00570A53" w:rsidRDefault="00570A53" w:rsidP="00A56E2C">
      <w:r>
        <w:separator/>
      </w:r>
    </w:p>
  </w:endnote>
  <w:endnote w:type="continuationSeparator" w:id="0">
    <w:p w14:paraId="43F0AEEA" w14:textId="77777777" w:rsidR="00570A53" w:rsidRDefault="00570A53" w:rsidP="00A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lackadder ITC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F77A" w14:textId="77777777" w:rsidR="0044210F" w:rsidRDefault="004421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53AF" w14:textId="77777777" w:rsidR="00851196" w:rsidRDefault="00851196" w:rsidP="00A56E2C">
    <w:pPr>
      <w:pStyle w:val="Titre"/>
      <w:rPr>
        <w:sz w:val="24"/>
      </w:rPr>
    </w:pPr>
    <w:r>
      <w:rPr>
        <w:sz w:val="24"/>
      </w:rPr>
      <w:t xml:space="preserve">LA ROSE DES VENTS </w:t>
    </w:r>
    <w:proofErr w:type="spellStart"/>
    <w:r>
      <w:rPr>
        <w:sz w:val="24"/>
      </w:rPr>
      <w:t>Luzet</w:t>
    </w:r>
    <w:proofErr w:type="spellEnd"/>
    <w:r>
      <w:rPr>
        <w:sz w:val="24"/>
      </w:rPr>
      <w:t xml:space="preserve">, 63 530 VOLVIC  </w:t>
    </w:r>
  </w:p>
  <w:p w14:paraId="0EE0438F" w14:textId="59082122" w:rsidR="00851196" w:rsidRDefault="00851196" w:rsidP="00A56E2C">
    <w:pPr>
      <w:pStyle w:val="Pieddepage"/>
      <w:jc w:val="center"/>
    </w:pPr>
    <w:r>
      <w:rPr>
        <w:b/>
        <w:szCs w:val="24"/>
      </w:rPr>
      <w:t>Tél : 04.73.33.50.77   E-mail : info@hotel-volvic.com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843B" w14:textId="77777777" w:rsidR="0044210F" w:rsidRDefault="0044210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4C4A0" w14:textId="77777777" w:rsidR="00A56E2C" w:rsidRDefault="00A56E2C" w:rsidP="00A56E2C">
    <w:pPr>
      <w:pStyle w:val="Titre"/>
      <w:rPr>
        <w:sz w:val="24"/>
      </w:rPr>
    </w:pPr>
    <w:r>
      <w:rPr>
        <w:sz w:val="24"/>
      </w:rPr>
      <w:t xml:space="preserve">LA ROSE DES VENTS </w:t>
    </w:r>
    <w:proofErr w:type="spellStart"/>
    <w:r>
      <w:rPr>
        <w:sz w:val="24"/>
      </w:rPr>
      <w:t>Luzet</w:t>
    </w:r>
    <w:proofErr w:type="spellEnd"/>
    <w:r>
      <w:rPr>
        <w:sz w:val="24"/>
      </w:rPr>
      <w:t xml:space="preserve">, 63 530 VOLVIC  </w:t>
    </w:r>
  </w:p>
  <w:p w14:paraId="1DB813CE" w14:textId="77777777" w:rsidR="00A56E2C" w:rsidRDefault="00A56E2C" w:rsidP="00A56E2C">
    <w:pPr>
      <w:pStyle w:val="Pieddepage"/>
      <w:jc w:val="center"/>
    </w:pPr>
    <w:r>
      <w:rPr>
        <w:b/>
        <w:szCs w:val="24"/>
      </w:rPr>
      <w:t xml:space="preserve">Tél : 04.73.33.50.77    Fax : 04.73.33.57.11    </w:t>
    </w:r>
    <w:r>
      <w:rPr>
        <w:b/>
        <w:szCs w:val="24"/>
      </w:rPr>
      <w:tab/>
      <w:t>E-mail : info@hotel-volvic.com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2F14" w14:textId="77777777" w:rsidR="00570A53" w:rsidRDefault="00570A53" w:rsidP="00A56E2C">
      <w:r>
        <w:separator/>
      </w:r>
    </w:p>
  </w:footnote>
  <w:footnote w:type="continuationSeparator" w:id="0">
    <w:p w14:paraId="6907FF19" w14:textId="77777777" w:rsidR="00570A53" w:rsidRDefault="00570A53" w:rsidP="00A5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E269" w14:textId="77777777" w:rsidR="0044210F" w:rsidRDefault="004421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496"/>
      <w:gridCol w:w="3260"/>
    </w:tblGrid>
    <w:tr w:rsidR="00DF0FA8" w14:paraId="0F8A3DAB" w14:textId="77777777" w:rsidTr="00DF0FA8">
      <w:tc>
        <w:tcPr>
          <w:tcW w:w="3020" w:type="dxa"/>
        </w:tcPr>
        <w:p w14:paraId="3F192F26" w14:textId="14E833F7" w:rsidR="00DF0FA8" w:rsidRDefault="00DF0FA8" w:rsidP="00271983">
          <w:pPr>
            <w:pStyle w:val="En-tte"/>
            <w:tabs>
              <w:tab w:val="left" w:pos="280"/>
              <w:tab w:val="left" w:pos="713"/>
            </w:tabs>
            <w:rPr>
              <w:rFonts w:ascii="Blackadder ITC" w:hAnsi="Blackadder ITC"/>
            </w:rPr>
          </w:pPr>
          <w:r>
            <w:rPr>
              <w:rFonts w:ascii="Blackadder ITC" w:hAnsi="Blackadder ITC"/>
              <w:noProof/>
            </w:rPr>
            <w:drawing>
              <wp:anchor distT="24384" distB="33528" distL="126492" distR="139362" simplePos="0" relativeHeight="251661312" behindDoc="0" locked="0" layoutInCell="1" allowOverlap="1" wp14:anchorId="2B1E4F97" wp14:editId="6190E973">
                <wp:simplePos x="0" y="0"/>
                <wp:positionH relativeFrom="column">
                  <wp:posOffset>-9525</wp:posOffset>
                </wp:positionH>
                <wp:positionV relativeFrom="paragraph">
                  <wp:posOffset>31750</wp:posOffset>
                </wp:positionV>
                <wp:extent cx="1914525" cy="981075"/>
                <wp:effectExtent l="0" t="0" r="9525" b="9525"/>
                <wp:wrapNone/>
                <wp:docPr id="14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10000" contrast="3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98107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96" w:type="dxa"/>
        </w:tcPr>
        <w:p w14:paraId="1CE5BEEB" w14:textId="77777777" w:rsidR="00DF0FA8" w:rsidRDefault="00DF0FA8" w:rsidP="00DF0FA8">
          <w:pPr>
            <w:pStyle w:val="En-tte"/>
            <w:tabs>
              <w:tab w:val="left" w:pos="280"/>
              <w:tab w:val="left" w:pos="713"/>
            </w:tabs>
            <w:rPr>
              <w:rFonts w:ascii="Monotype Corsiva" w:hAnsi="Monotype Corsiva"/>
              <w:sz w:val="48"/>
              <w:szCs w:val="48"/>
            </w:rPr>
          </w:pPr>
        </w:p>
        <w:p w14:paraId="18616D07" w14:textId="6CDE07FF" w:rsidR="00DF0FA8" w:rsidRDefault="00DF0FA8" w:rsidP="00DF0FA8">
          <w:pPr>
            <w:pStyle w:val="En-tte"/>
            <w:tabs>
              <w:tab w:val="left" w:pos="280"/>
              <w:tab w:val="left" w:pos="713"/>
            </w:tabs>
            <w:rPr>
              <w:rFonts w:ascii="Blackadder ITC" w:hAnsi="Blackadder ITC"/>
            </w:rPr>
          </w:pPr>
          <w:r w:rsidRPr="006A67E6">
            <w:rPr>
              <w:rFonts w:ascii="Monotype Corsiva" w:hAnsi="Monotype Corsiva"/>
              <w:sz w:val="48"/>
              <w:szCs w:val="48"/>
            </w:rPr>
            <w:t>La Rose des Vents</w:t>
          </w:r>
          <w:r>
            <w:rPr>
              <w:rFonts w:ascii="Blackadder ITC" w:hAnsi="Blackadder ITC"/>
            </w:rPr>
            <w:t xml:space="preserve">          </w:t>
          </w:r>
        </w:p>
        <w:p w14:paraId="6CA06408" w14:textId="77777777" w:rsidR="00DF0FA8" w:rsidRPr="00FE06CD" w:rsidRDefault="00DF0FA8" w:rsidP="00DF0FA8">
          <w:pPr>
            <w:pStyle w:val="En-tte"/>
            <w:jc w:val="center"/>
          </w:pPr>
          <w:r>
            <w:t>Hôtel **</w:t>
          </w:r>
          <w:r>
            <w:rPr>
              <w:noProof/>
            </w:rPr>
            <w:t>*</w:t>
          </w:r>
          <w:r>
            <w:t xml:space="preserve">Restaurant                        </w:t>
          </w:r>
        </w:p>
        <w:p w14:paraId="4432AD8E" w14:textId="77777777" w:rsidR="00DF0FA8" w:rsidRDefault="00DF0FA8" w:rsidP="00271983">
          <w:pPr>
            <w:pStyle w:val="En-tte"/>
            <w:tabs>
              <w:tab w:val="left" w:pos="280"/>
              <w:tab w:val="left" w:pos="713"/>
            </w:tabs>
            <w:rPr>
              <w:rFonts w:ascii="Blackadder ITC" w:hAnsi="Blackadder ITC"/>
            </w:rPr>
          </w:pPr>
        </w:p>
      </w:tc>
      <w:tc>
        <w:tcPr>
          <w:tcW w:w="3260" w:type="dxa"/>
        </w:tcPr>
        <w:p w14:paraId="6738F7E0" w14:textId="27F81BB3" w:rsidR="00DF0FA8" w:rsidRDefault="00DF0FA8" w:rsidP="00271983">
          <w:pPr>
            <w:pStyle w:val="En-tte"/>
            <w:tabs>
              <w:tab w:val="left" w:pos="280"/>
              <w:tab w:val="left" w:pos="713"/>
            </w:tabs>
            <w:rPr>
              <w:rFonts w:ascii="Blackadder ITC" w:hAnsi="Blackadder ITC"/>
            </w:rPr>
          </w:pPr>
          <w:r>
            <w:rPr>
              <w:noProof/>
            </w:rPr>
            <w:drawing>
              <wp:inline distT="0" distB="0" distL="0" distR="0" wp14:anchorId="744B604A" wp14:editId="687C8C6C">
                <wp:extent cx="1231197" cy="1019175"/>
                <wp:effectExtent l="0" t="0" r="762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089" cy="1036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2ADCC6" w14:textId="35BBB434" w:rsidR="00851196" w:rsidRPr="00271983" w:rsidRDefault="00851196" w:rsidP="00DF0FA8">
    <w:pPr>
      <w:pStyle w:val="En-tte"/>
      <w:tabs>
        <w:tab w:val="left" w:pos="280"/>
        <w:tab w:val="left" w:pos="713"/>
      </w:tabs>
    </w:pPr>
    <w:r>
      <w:rPr>
        <w:rFonts w:ascii="Blackadder ITC" w:hAnsi="Blackadder ITC"/>
      </w:rPr>
      <w:tab/>
    </w:r>
    <w:r>
      <w:rPr>
        <w:rFonts w:ascii="Blackadder ITC" w:hAnsi="Blackadder ITC"/>
      </w:rPr>
      <w:tab/>
    </w:r>
    <w:r>
      <w:rPr>
        <w:rFonts w:ascii="Blackadder ITC" w:hAnsi="Blackadder ITC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93AC" w14:textId="77777777" w:rsidR="0044210F" w:rsidRDefault="0044210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22C3" w14:textId="3977C880" w:rsidR="00271983" w:rsidRDefault="00413D4F" w:rsidP="00271983">
    <w:pPr>
      <w:pStyle w:val="En-tte"/>
      <w:tabs>
        <w:tab w:val="left" w:pos="280"/>
        <w:tab w:val="left" w:pos="713"/>
      </w:tabs>
      <w:rPr>
        <w:rFonts w:ascii="Blackadder ITC" w:hAnsi="Blackadder ITC"/>
      </w:rPr>
    </w:pPr>
    <w:r>
      <w:rPr>
        <w:rFonts w:ascii="Blackadder ITC" w:hAnsi="Blackadder ITC"/>
        <w:noProof/>
      </w:rPr>
      <w:drawing>
        <wp:anchor distT="24384" distB="33528" distL="126492" distR="139362" simplePos="0" relativeHeight="251659264" behindDoc="0" locked="0" layoutInCell="1" allowOverlap="1" wp14:anchorId="3A09D2FD" wp14:editId="010BB6FD">
          <wp:simplePos x="0" y="0"/>
          <wp:positionH relativeFrom="column">
            <wp:posOffset>-636905</wp:posOffset>
          </wp:positionH>
          <wp:positionV relativeFrom="paragraph">
            <wp:posOffset>-68072</wp:posOffset>
          </wp:positionV>
          <wp:extent cx="2010960" cy="1003300"/>
          <wp:effectExtent l="0" t="0" r="0" b="0"/>
          <wp:wrapNone/>
          <wp:docPr id="1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10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0410" cy="100330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983">
      <w:rPr>
        <w:rFonts w:ascii="Blackadder ITC" w:hAnsi="Blackadder ITC"/>
      </w:rPr>
      <w:tab/>
    </w:r>
    <w:r w:rsidR="00271983">
      <w:rPr>
        <w:rFonts w:ascii="Blackadder ITC" w:hAnsi="Blackadder ITC"/>
      </w:rPr>
      <w:tab/>
    </w:r>
    <w:r w:rsidR="00271983">
      <w:rPr>
        <w:rFonts w:ascii="Blackadder ITC" w:hAnsi="Blackadder ITC"/>
      </w:rPr>
      <w:tab/>
      <w:t xml:space="preserve">ROSE DES VENTS          </w:t>
    </w:r>
    <w:r w:rsidRPr="00271983">
      <w:rPr>
        <w:rFonts w:ascii="Blackadder ITC" w:hAnsi="Blackadder ITC"/>
        <w:noProof/>
      </w:rPr>
      <w:drawing>
        <wp:inline distT="0" distB="0" distL="0" distR="0" wp14:anchorId="25EFF912" wp14:editId="65D86A75">
          <wp:extent cx="390525" cy="504825"/>
          <wp:effectExtent l="0" t="0" r="0" b="0"/>
          <wp:docPr id="7" name="Image 7" descr="logo-clef-ve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clef-ve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D6868" w14:textId="2657F960" w:rsidR="00271983" w:rsidRPr="00FE06CD" w:rsidRDefault="00271983" w:rsidP="00271983">
    <w:pPr>
      <w:pStyle w:val="En-tte"/>
      <w:jc w:val="center"/>
    </w:pPr>
    <w:r>
      <w:t>Hôtel ***</w:t>
    </w:r>
    <w:r w:rsidR="00413D4F" w:rsidRPr="006A3FFA">
      <w:rPr>
        <w:noProof/>
      </w:rPr>
      <w:drawing>
        <wp:inline distT="0" distB="0" distL="0" distR="0" wp14:anchorId="0232F41F" wp14:editId="695CC0A9">
          <wp:extent cx="476250" cy="476250"/>
          <wp:effectExtent l="0" t="0" r="0" b="0"/>
          <wp:docPr id="8" name="Image 8" descr="LOGO LOG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LOG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3D4F" w:rsidRPr="006A3FFA">
      <w:rPr>
        <w:noProof/>
      </w:rPr>
      <w:drawing>
        <wp:inline distT="0" distB="0" distL="0" distR="0" wp14:anchorId="77CBEECC" wp14:editId="67A74CE5">
          <wp:extent cx="476250" cy="476250"/>
          <wp:effectExtent l="0" t="0" r="0" b="0"/>
          <wp:docPr id="9" name="Image 9" descr="LOGO LOG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LOG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3D4F" w:rsidRPr="006A3FFA">
      <w:rPr>
        <w:noProof/>
      </w:rPr>
      <w:drawing>
        <wp:inline distT="0" distB="0" distL="0" distR="0" wp14:anchorId="65950863" wp14:editId="31B21977">
          <wp:extent cx="476250" cy="476250"/>
          <wp:effectExtent l="0" t="0" r="0" b="0"/>
          <wp:docPr id="10" name="Image 10" descr="LOGO LOG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LOGI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Restaurant</w:t>
    </w:r>
    <w:r w:rsidR="00413D4F" w:rsidRPr="006A3FFA">
      <w:rPr>
        <w:noProof/>
      </w:rPr>
      <w:drawing>
        <wp:inline distT="0" distB="0" distL="0" distR="0" wp14:anchorId="216FADAF" wp14:editId="0C768D65">
          <wp:extent cx="438150" cy="438150"/>
          <wp:effectExtent l="0" t="0" r="0" b="0"/>
          <wp:docPr id="11" name="Image 11" descr="LOGO COCO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COCOT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3D4F" w:rsidRPr="006A3FFA">
      <w:rPr>
        <w:noProof/>
      </w:rPr>
      <w:drawing>
        <wp:inline distT="0" distB="0" distL="0" distR="0" wp14:anchorId="5466E5BE" wp14:editId="752E11A4">
          <wp:extent cx="438150" cy="438150"/>
          <wp:effectExtent l="0" t="0" r="0" b="0"/>
          <wp:docPr id="12" name="Image 12" descr="LOGO COCO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OCOT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CB4842" w14:textId="77777777" w:rsidR="00271983" w:rsidRDefault="00271983" w:rsidP="00271983">
    <w:pPr>
      <w:pStyle w:val="Corpsdetexte2"/>
      <w:tabs>
        <w:tab w:val="left" w:pos="2836"/>
      </w:tabs>
      <w:jc w:val="center"/>
    </w:pPr>
    <w:r>
      <w:t>Dans le Calme et la verdure</w:t>
    </w:r>
  </w:p>
  <w:p w14:paraId="6C9FC3CC" w14:textId="77777777" w:rsidR="00271983" w:rsidRDefault="00271983" w:rsidP="00271983">
    <w:pPr>
      <w:pStyle w:val="Titre3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8150"/>
      </w:tabs>
      <w:jc w:val="left"/>
    </w:pPr>
    <w:proofErr w:type="gramStart"/>
    <w:r>
      <w:t>Tél:</w:t>
    </w:r>
    <w:proofErr w:type="gramEnd"/>
    <w:r>
      <w:t xml:space="preserve"> 04 73 33 50 77 -</w:t>
    </w:r>
    <w:r>
      <w:tab/>
    </w:r>
    <w:proofErr w:type="gramStart"/>
    <w:r>
      <w:t>Fax:</w:t>
    </w:r>
    <w:proofErr w:type="gramEnd"/>
    <w:r>
      <w:t xml:space="preserve"> 04 73 33 57 11 - </w:t>
    </w:r>
    <w:hyperlink r:id="rId5" w:history="1">
      <w:r>
        <w:rPr>
          <w:rStyle w:val="Lienhypertexte"/>
          <w:b w:val="0"/>
          <w:bCs w:val="0"/>
          <w:sz w:val="28"/>
          <w:szCs w:val="28"/>
        </w:rPr>
        <w:t>www.hotel-volvic.com</w:t>
      </w:r>
    </w:hyperlink>
  </w:p>
  <w:p w14:paraId="48274F50" w14:textId="77777777" w:rsidR="00A56E2C" w:rsidRPr="00271983" w:rsidRDefault="00A56E2C" w:rsidP="0027198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14"/>
    <w:rsid w:val="00025191"/>
    <w:rsid w:val="000276A1"/>
    <w:rsid w:val="00045A0C"/>
    <w:rsid w:val="0004633C"/>
    <w:rsid w:val="00054828"/>
    <w:rsid w:val="00090B86"/>
    <w:rsid w:val="000A72A2"/>
    <w:rsid w:val="000A7E6C"/>
    <w:rsid w:val="000C1268"/>
    <w:rsid w:val="000D07FD"/>
    <w:rsid w:val="000E77E3"/>
    <w:rsid w:val="00101814"/>
    <w:rsid w:val="00116089"/>
    <w:rsid w:val="00140E0A"/>
    <w:rsid w:val="00142B7D"/>
    <w:rsid w:val="00145644"/>
    <w:rsid w:val="00155B48"/>
    <w:rsid w:val="001800AA"/>
    <w:rsid w:val="00192CC5"/>
    <w:rsid w:val="001A62E4"/>
    <w:rsid w:val="001A7FA4"/>
    <w:rsid w:val="001C17E5"/>
    <w:rsid w:val="002160E6"/>
    <w:rsid w:val="002332F6"/>
    <w:rsid w:val="0024195F"/>
    <w:rsid w:val="00254B47"/>
    <w:rsid w:val="00267408"/>
    <w:rsid w:val="00271983"/>
    <w:rsid w:val="002938EB"/>
    <w:rsid w:val="00297C3F"/>
    <w:rsid w:val="002A37E0"/>
    <w:rsid w:val="002B3C6F"/>
    <w:rsid w:val="002D16A5"/>
    <w:rsid w:val="002E1421"/>
    <w:rsid w:val="002F29B4"/>
    <w:rsid w:val="00314F8B"/>
    <w:rsid w:val="00323C14"/>
    <w:rsid w:val="0036219C"/>
    <w:rsid w:val="00370647"/>
    <w:rsid w:val="00396AD0"/>
    <w:rsid w:val="003B32EA"/>
    <w:rsid w:val="003B3FF2"/>
    <w:rsid w:val="003C12DD"/>
    <w:rsid w:val="003D4AE8"/>
    <w:rsid w:val="004063E3"/>
    <w:rsid w:val="00413D4F"/>
    <w:rsid w:val="00416C32"/>
    <w:rsid w:val="0044210F"/>
    <w:rsid w:val="004442AB"/>
    <w:rsid w:val="0045686A"/>
    <w:rsid w:val="0047178D"/>
    <w:rsid w:val="004E33CF"/>
    <w:rsid w:val="004F6FAD"/>
    <w:rsid w:val="004F70D7"/>
    <w:rsid w:val="005077EB"/>
    <w:rsid w:val="0052049A"/>
    <w:rsid w:val="00546D9B"/>
    <w:rsid w:val="005545A9"/>
    <w:rsid w:val="00555AEC"/>
    <w:rsid w:val="00562F07"/>
    <w:rsid w:val="00570A53"/>
    <w:rsid w:val="005956F6"/>
    <w:rsid w:val="005B0539"/>
    <w:rsid w:val="005E3F4B"/>
    <w:rsid w:val="005F3581"/>
    <w:rsid w:val="0063202E"/>
    <w:rsid w:val="006511C9"/>
    <w:rsid w:val="006548E6"/>
    <w:rsid w:val="0066102F"/>
    <w:rsid w:val="00670C9A"/>
    <w:rsid w:val="00675528"/>
    <w:rsid w:val="006A3037"/>
    <w:rsid w:val="006A3261"/>
    <w:rsid w:val="006A67E6"/>
    <w:rsid w:val="006C0AE8"/>
    <w:rsid w:val="006C616E"/>
    <w:rsid w:val="006D6E69"/>
    <w:rsid w:val="006D7DA9"/>
    <w:rsid w:val="007038D5"/>
    <w:rsid w:val="0070537A"/>
    <w:rsid w:val="00714D79"/>
    <w:rsid w:val="00753765"/>
    <w:rsid w:val="007633DE"/>
    <w:rsid w:val="00775F04"/>
    <w:rsid w:val="00787FDB"/>
    <w:rsid w:val="007A5A5F"/>
    <w:rsid w:val="007A5CA5"/>
    <w:rsid w:val="007A751C"/>
    <w:rsid w:val="008019A4"/>
    <w:rsid w:val="00815BF4"/>
    <w:rsid w:val="00851196"/>
    <w:rsid w:val="008B7298"/>
    <w:rsid w:val="008E7D9F"/>
    <w:rsid w:val="008F255A"/>
    <w:rsid w:val="0090289B"/>
    <w:rsid w:val="00903C51"/>
    <w:rsid w:val="00905D52"/>
    <w:rsid w:val="009275A0"/>
    <w:rsid w:val="00946EA6"/>
    <w:rsid w:val="00957B42"/>
    <w:rsid w:val="00997517"/>
    <w:rsid w:val="009E2945"/>
    <w:rsid w:val="009F1580"/>
    <w:rsid w:val="00A126A5"/>
    <w:rsid w:val="00A14768"/>
    <w:rsid w:val="00A27600"/>
    <w:rsid w:val="00A36D8C"/>
    <w:rsid w:val="00A56E2C"/>
    <w:rsid w:val="00A56E86"/>
    <w:rsid w:val="00A86252"/>
    <w:rsid w:val="00A91792"/>
    <w:rsid w:val="00AA447C"/>
    <w:rsid w:val="00AE4A70"/>
    <w:rsid w:val="00B0178A"/>
    <w:rsid w:val="00B4768E"/>
    <w:rsid w:val="00B63EF1"/>
    <w:rsid w:val="00B73E71"/>
    <w:rsid w:val="00B937C2"/>
    <w:rsid w:val="00BA078A"/>
    <w:rsid w:val="00BA68E9"/>
    <w:rsid w:val="00BE2B5A"/>
    <w:rsid w:val="00BE48EA"/>
    <w:rsid w:val="00C018D4"/>
    <w:rsid w:val="00C27E9B"/>
    <w:rsid w:val="00C50028"/>
    <w:rsid w:val="00C5192C"/>
    <w:rsid w:val="00C60482"/>
    <w:rsid w:val="00C61012"/>
    <w:rsid w:val="00C642B8"/>
    <w:rsid w:val="00C6596A"/>
    <w:rsid w:val="00C776DD"/>
    <w:rsid w:val="00C83D5A"/>
    <w:rsid w:val="00C9056F"/>
    <w:rsid w:val="00C94B3F"/>
    <w:rsid w:val="00CA001F"/>
    <w:rsid w:val="00CC1B0F"/>
    <w:rsid w:val="00CE095A"/>
    <w:rsid w:val="00CE48C4"/>
    <w:rsid w:val="00CF1A04"/>
    <w:rsid w:val="00D11D13"/>
    <w:rsid w:val="00D21D2A"/>
    <w:rsid w:val="00D21FB0"/>
    <w:rsid w:val="00D36046"/>
    <w:rsid w:val="00D365B7"/>
    <w:rsid w:val="00D8035C"/>
    <w:rsid w:val="00DA354B"/>
    <w:rsid w:val="00DA74A6"/>
    <w:rsid w:val="00DB6A9C"/>
    <w:rsid w:val="00DC7ABA"/>
    <w:rsid w:val="00DD6234"/>
    <w:rsid w:val="00DF0FA8"/>
    <w:rsid w:val="00E01BBF"/>
    <w:rsid w:val="00E157FF"/>
    <w:rsid w:val="00E276A4"/>
    <w:rsid w:val="00E55AEA"/>
    <w:rsid w:val="00E62CFF"/>
    <w:rsid w:val="00ED399E"/>
    <w:rsid w:val="00F36369"/>
    <w:rsid w:val="00F368F7"/>
    <w:rsid w:val="00F54F5C"/>
    <w:rsid w:val="00F578B8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C99DD5"/>
  <w15:chartTrackingRefBased/>
  <w15:docId w15:val="{3A0B5DF1-EB74-4EA0-B49A-3B0C7AAF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3">
    <w:name w:val="heading 3"/>
    <w:basedOn w:val="Normal"/>
    <w:next w:val="Normal"/>
    <w:link w:val="Titre3Car"/>
    <w:qFormat/>
    <w:rsid w:val="00A56E2C"/>
    <w:pPr>
      <w:keepNext/>
      <w:jc w:val="center"/>
      <w:outlineLvl w:val="2"/>
    </w:pPr>
    <w:rPr>
      <w:b/>
      <w:bCs/>
      <w:color w:val="00008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56E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6E2C"/>
    <w:rPr>
      <w:sz w:val="24"/>
    </w:rPr>
  </w:style>
  <w:style w:type="paragraph" w:styleId="Pieddepage">
    <w:name w:val="footer"/>
    <w:basedOn w:val="Normal"/>
    <w:link w:val="PieddepageCar"/>
    <w:unhideWhenUsed/>
    <w:rsid w:val="00A56E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6E2C"/>
    <w:rPr>
      <w:sz w:val="24"/>
    </w:rPr>
  </w:style>
  <w:style w:type="character" w:customStyle="1" w:styleId="Titre3Car">
    <w:name w:val="Titre 3 Car"/>
    <w:basedOn w:val="Policepardfaut"/>
    <w:link w:val="Titre3"/>
    <w:rsid w:val="00A56E2C"/>
    <w:rPr>
      <w:b/>
      <w:bCs/>
      <w:color w:val="000080"/>
      <w:sz w:val="32"/>
      <w:szCs w:val="32"/>
    </w:rPr>
  </w:style>
  <w:style w:type="paragraph" w:styleId="Corpsdetexte2">
    <w:name w:val="Body Text 2"/>
    <w:basedOn w:val="Normal"/>
    <w:link w:val="Corpsdetexte2Car"/>
    <w:semiHidden/>
    <w:rsid w:val="00A56E2C"/>
    <w:pPr>
      <w:jc w:val="both"/>
    </w:pPr>
    <w:rPr>
      <w:sz w:val="28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56E2C"/>
    <w:rPr>
      <w:sz w:val="28"/>
      <w:szCs w:val="28"/>
    </w:rPr>
  </w:style>
  <w:style w:type="character" w:styleId="Lienhypertexte">
    <w:name w:val="Hyperlink"/>
    <w:basedOn w:val="Policepardfaut"/>
    <w:semiHidden/>
    <w:rsid w:val="00A56E2C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A56E2C"/>
    <w:pPr>
      <w:jc w:val="center"/>
    </w:pPr>
    <w:rPr>
      <w:sz w:val="72"/>
      <w:szCs w:val="72"/>
    </w:rPr>
  </w:style>
  <w:style w:type="character" w:customStyle="1" w:styleId="TitreCar">
    <w:name w:val="Titre Car"/>
    <w:basedOn w:val="Policepardfaut"/>
    <w:link w:val="Titre"/>
    <w:rsid w:val="00A56E2C"/>
    <w:rPr>
      <w:sz w:val="72"/>
      <w:szCs w:val="72"/>
    </w:rPr>
  </w:style>
  <w:style w:type="paragraph" w:customStyle="1" w:styleId="Corpsdetextesolidaire">
    <w:name w:val="Corps de texte solidaire"/>
    <w:basedOn w:val="Corpsdetexte"/>
    <w:rsid w:val="006A67E6"/>
    <w:pPr>
      <w:keepNext/>
      <w:spacing w:after="200" w:line="400" w:lineRule="exact"/>
      <w:ind w:left="1800"/>
    </w:pPr>
    <w:rPr>
      <w:rFonts w:ascii="Goudy Old Style" w:hAnsi="Goudy Old Style"/>
      <w:sz w:val="36"/>
      <w:szCs w:val="3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A67E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A67E6"/>
    <w:rPr>
      <w:sz w:val="24"/>
    </w:rPr>
  </w:style>
  <w:style w:type="table" w:styleId="Grilledutableau">
    <w:name w:val="Table Grid"/>
    <w:basedOn w:val="TableauNormal"/>
    <w:uiPriority w:val="59"/>
    <w:rsid w:val="00DF0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1.png"/><Relationship Id="rId5" Type="http://schemas.openxmlformats.org/officeDocument/2006/relationships/hyperlink" Target="http://www.hotel-volvic.com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E72A-6281-420F-973A-2E5AFAC0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 	</vt:lpstr>
      </vt:variant>
      <vt:variant>
        <vt:i4>0</vt:i4>
      </vt:variant>
    </vt:vector>
  </HeadingPairs>
  <TitlesOfParts>
    <vt:vector size="1" baseType="lpstr">
      <vt:lpstr>Confirmation de reservation</vt:lpstr>
    </vt:vector>
  </TitlesOfParts>
  <Manager>Sergio RAKOTOZAFY</Manager>
  <Company>INFHOTIK</Company>
  <LinksUpToDate>false</LinksUpToDate>
  <CharactersWithSpaces>963</CharactersWithSpaces>
  <SharedDoc>false</SharedDoc>
  <HLinks>
    <vt:vector size="6" baseType="variant">
      <vt:variant>
        <vt:i4>4587523</vt:i4>
      </vt:variant>
      <vt:variant>
        <vt:i4>0</vt:i4>
      </vt:variant>
      <vt:variant>
        <vt:i4>0</vt:i4>
      </vt:variant>
      <vt:variant>
        <vt:i4>5</vt:i4>
      </vt:variant>
      <vt:variant>
        <vt:lpwstr>http://www.hotel-volvic.com/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de reservation</dc:title>
  <dc:subject/>
  <dc:creator>INFHOTIK</dc:creator>
  <cp:keywords/>
  <dc:description/>
  <cp:lastModifiedBy>Laurence ROUER</cp:lastModifiedBy>
  <cp:revision>4</cp:revision>
  <cp:lastPrinted>2025-10-22T13:26:00Z</cp:lastPrinted>
  <dcterms:created xsi:type="dcterms:W3CDTF">2025-10-22T13:26:00Z</dcterms:created>
  <dcterms:modified xsi:type="dcterms:W3CDTF">2026-03-02T07:43:00Z</dcterms:modified>
</cp:coreProperties>
</file>